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CF" w:rsidRPr="009B1889" w:rsidRDefault="00803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C000"/>
          <w:sz w:val="22"/>
          <w:szCs w:val="22"/>
        </w:rPr>
      </w:pPr>
    </w:p>
    <w:tbl>
      <w:tblPr>
        <w:tblStyle w:val="a"/>
        <w:tblW w:w="1490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9"/>
        <w:gridCol w:w="2409"/>
        <w:gridCol w:w="799"/>
        <w:gridCol w:w="2126"/>
        <w:gridCol w:w="993"/>
        <w:gridCol w:w="742"/>
        <w:gridCol w:w="1100"/>
        <w:gridCol w:w="1276"/>
        <w:gridCol w:w="709"/>
        <w:gridCol w:w="992"/>
        <w:gridCol w:w="1134"/>
        <w:gridCol w:w="636"/>
        <w:gridCol w:w="992"/>
      </w:tblGrid>
      <w:tr w:rsidR="008033CF" w:rsidTr="00E5360F">
        <w:trPr>
          <w:trHeight w:val="400"/>
          <w:jc w:val="center"/>
        </w:trPr>
        <w:tc>
          <w:tcPr>
            <w:tcW w:w="6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sz w:val="16"/>
                <w:szCs w:val="16"/>
              </w:rPr>
              <w:t>DERSİN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sz w:val="16"/>
                <w:szCs w:val="16"/>
              </w:rPr>
              <w:t>1. ARA SINAV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sz w:val="16"/>
                <w:szCs w:val="16"/>
              </w:rPr>
              <w:t>2. ARA SINAV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sz w:val="16"/>
                <w:szCs w:val="16"/>
              </w:rPr>
              <w:t>FİNAL</w:t>
            </w:r>
          </w:p>
        </w:tc>
      </w:tr>
      <w:tr w:rsidR="008033C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ADI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KREDİSİ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ÖĞRETİM ÜYESİ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YER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YER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YER</w:t>
            </w:r>
          </w:p>
        </w:tc>
      </w:tr>
      <w:tr w:rsidR="008033C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Biology II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64420E" w:rsidRDefault="00250537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Prof.Dr. H.Çağlar KARAKAYA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250537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250537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K102/G104/G109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B40273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B40273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B40273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250537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18.06.2019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250537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F" w:rsidRPr="00570771" w:rsidRDefault="00C53863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hAnsi="Arial" w:cs="Arial"/>
                <w:color w:val="000000"/>
                <w:sz w:val="16"/>
                <w:szCs w:val="16"/>
              </w:rPr>
              <w:t>G205/G104/K102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CHEM 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General Chemistry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(4+0)4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Ümit Hakan YILDIZ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14.06.2019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885556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G109/G104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sz w:val="16"/>
                <w:szCs w:val="16"/>
              </w:rPr>
              <w:t>CHEM 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General Chemistry </w:t>
            </w:r>
            <w:r>
              <w:rPr>
                <w:rFonts w:ascii="Arial" w:eastAsia="Century Gothic" w:hAnsi="Arial" w:cs="Arial"/>
                <w:sz w:val="16"/>
                <w:szCs w:val="16"/>
              </w:rPr>
              <w:t xml:space="preserve">Lab </w:t>
            </w:r>
            <w:r w:rsidRPr="0064420E">
              <w:rPr>
                <w:rFonts w:ascii="Arial" w:eastAsia="Century Gothic" w:hAnsi="Arial" w:cs="Arial"/>
                <w:sz w:val="16"/>
                <w:szCs w:val="16"/>
              </w:rPr>
              <w:t>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sz w:val="16"/>
                <w:szCs w:val="16"/>
              </w:rPr>
              <w:t>(0+4)2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Ümit Hakan YILDIZ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19.06.2019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885556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232423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Fen </w:t>
            </w:r>
            <w:r w:rsidR="00BD7450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D9,10,11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PHYS 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General Physics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(2+2)3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Cem ÇELEBİ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15.04.2019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K202/G205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K202/ G205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sz w:val="16"/>
                <w:szCs w:val="16"/>
              </w:rPr>
              <w:t>PHYS 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F124FD">
            <w:pPr>
              <w:rPr>
                <w:rFonts w:ascii="Arial" w:eastAsia="Century Gothic" w:hAnsi="Arial" w:cs="Arial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sz w:val="16"/>
                <w:szCs w:val="16"/>
              </w:rPr>
              <w:t>Ge</w:t>
            </w:r>
            <w:r w:rsidR="00F124FD">
              <w:rPr>
                <w:rFonts w:ascii="Arial" w:eastAsia="Century Gothic" w:hAnsi="Arial" w:cs="Arial"/>
                <w:sz w:val="16"/>
                <w:szCs w:val="16"/>
              </w:rPr>
              <w:t>n</w:t>
            </w:r>
            <w:r>
              <w:rPr>
                <w:rFonts w:ascii="Arial" w:eastAsia="Century Gothic" w:hAnsi="Arial" w:cs="Arial"/>
                <w:sz w:val="16"/>
                <w:szCs w:val="16"/>
              </w:rPr>
              <w:t>eral Physics Lab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sz w:val="16"/>
                <w:szCs w:val="16"/>
              </w:rPr>
              <w:t>(0+2)1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Cem ÇELEBİ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21.06.2019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Fen D5,D6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MATH 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Basic Calculus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(3+2)4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Prof.Dr. İsmail ASLAN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670A98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70A9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06.05.2019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670A98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670A9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17.06.2019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194134" w:rsidP="00670A98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Fen,</w:t>
            </w:r>
            <w:r w:rsidR="009B18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ENG 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Development of Reading and Writing Skills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Gökçen DURSUN YAKUT Seval ŞENTÜRK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26.04.2019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Yabancı diller binası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11.06.2019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Yabancı diller binası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202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Molecular Biology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Özden YALÇIN ÖZUYSAL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G104/G109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03.05.2019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G104/G109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14.06.2019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G205/K202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212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Molecular Biology Laboratory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(0+4)2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</w:t>
            </w:r>
            <w:r w:rsidRPr="006442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E">
              <w:rPr>
                <w:rFonts w:ascii="Arial" w:eastAsia="Century Gothic" w:hAnsi="Arial" w:cs="Arial"/>
                <w:sz w:val="16"/>
                <w:szCs w:val="16"/>
              </w:rPr>
              <w:t>Özden YALÇIN ÖZUYSAL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G205/K202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204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Microbiology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Ferda SOYER DÖNMEZ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03.04.2019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G205/G210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G109/G210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12.06.2019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G205/G210</w:t>
            </w:r>
          </w:p>
        </w:tc>
      </w:tr>
      <w:tr w:rsidR="004D397F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214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Microbiology Laboratory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(0+4)2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64420E" w:rsidRDefault="004D397F" w:rsidP="004D397F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Ferda SOYER DÖNMEZ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22.05.2019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7F" w:rsidRPr="00570771" w:rsidRDefault="004D397F" w:rsidP="004D397F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G109/G210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CHEM 204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Organic Chemistry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(3+2)4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Mustafa EMRULLAHOĞLU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16.04.2019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Fen D1,3,6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21.05.2019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Fen D1,3,6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011CF4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</w:t>
            </w:r>
            <w:r w:rsidR="00011CF4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8</w:t>
            </w: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Fen D9,10,11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TURK 202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Turkish Language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(2+0)NC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9B1889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sz w:val="16"/>
                <w:szCs w:val="16"/>
              </w:rPr>
              <w:t xml:space="preserve">Yasemin GÖNÜLAL/ </w:t>
            </w:r>
            <w:r w:rsidR="006E4E5C" w:rsidRPr="0064420E">
              <w:rPr>
                <w:rFonts w:ascii="Arial" w:eastAsia="Century Gothic" w:hAnsi="Arial" w:cs="Arial"/>
                <w:sz w:val="16"/>
                <w:szCs w:val="16"/>
              </w:rPr>
              <w:t>Doğan EVECEN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7C7CCE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12.04.2019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CE" w:rsidRDefault="009B1889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13:30/</w:t>
            </w:r>
          </w:p>
          <w:p w:rsidR="006E4E5C" w:rsidRPr="00570771" w:rsidRDefault="007C7CCE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5924F6" w:rsidP="008B051B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Fen</w:t>
            </w:r>
            <w:r w:rsidR="009B188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r w:rsidR="008B051B">
              <w:rPr>
                <w:rFonts w:ascii="Arial" w:eastAsia="Century Gothic" w:hAnsi="Arial" w:cs="Arial"/>
                <w:sz w:val="16"/>
                <w:szCs w:val="16"/>
              </w:rPr>
              <w:t>derslikler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194134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14.06.2019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194134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E21BAC" w:rsidP="008B051B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Fen Fak</w:t>
            </w:r>
            <w:r w:rsidR="008B051B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Kim Müh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HIST 202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Principles of Atatürk II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(2+0)NC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Elçin YILMAZ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B34" w:rsidRDefault="009B1889" w:rsidP="00470B34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09.04.2019/</w:t>
            </w:r>
          </w:p>
          <w:p w:rsidR="006E4E5C" w:rsidRPr="00570771" w:rsidRDefault="00470B34" w:rsidP="00470B34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16.04.2019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470B34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8B051B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Fen </w:t>
            </w:r>
            <w:r>
              <w:rPr>
                <w:rFonts w:ascii="Arial" w:eastAsia="Century Gothic" w:hAnsi="Arial" w:cs="Arial"/>
                <w:sz w:val="16"/>
                <w:szCs w:val="16"/>
              </w:rPr>
              <w:t>derslikler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194134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21.06.2019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194134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E21BAC" w:rsidP="008B051B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Fen Fak</w:t>
            </w:r>
            <w:r w:rsidR="008B051B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Kim Müh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302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Biochemistry II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Prof. Dr. Volkan SEYRANTEPE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25.03.2019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06.05.2019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</w:tr>
      <w:tr w:rsidR="006E4E5C" w:rsidTr="00E5360F">
        <w:trPr>
          <w:trHeight w:val="36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MBG 304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Molecular Genetics of Eukaryotes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Bünyamin AKGÜL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12.06.2019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321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Immunology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Ayten NALBANT ALDANMAZ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28.03.2019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02.05.2019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</w:tr>
      <w:tr w:rsidR="006E4E5C" w:rsidTr="00263FB0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324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Plant Molecular Biology and Genetics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Prof.Dr. Sami DOĞANLAR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17.04.2019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20.06.2019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</w:t>
            </w:r>
          </w:p>
        </w:tc>
      </w:tr>
      <w:tr w:rsidR="006E4E5C" w:rsidTr="00E5360F">
        <w:trPr>
          <w:trHeight w:val="36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jc w:val="both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326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Plant Biology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Prof.Dr. Anne FRARY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09.04.2019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K102/K106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11.06.2019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G109</w:t>
            </w:r>
          </w:p>
        </w:tc>
      </w:tr>
      <w:tr w:rsidR="006E4E5C" w:rsidTr="00263FB0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408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Bioethics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(2+0)2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Prof.Dr. Sami DOĞANLAR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409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 xml:space="preserve">Cognitive Neuroscience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Dr.Öğr.Üyesi Çiğdem TOSUN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04.04.2019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421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Molecular Medicine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Prof.Dr. Volkan SEYRANTEPE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22.04.2019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sz w:val="16"/>
                <w:szCs w:val="16"/>
              </w:rPr>
              <w:t>10.06.2019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MBG 425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Virology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Alper ARSLANOĞLU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12.06.2019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G104</w:t>
            </w:r>
          </w:p>
        </w:tc>
      </w:tr>
      <w:tr w:rsidR="006E4E5C" w:rsidTr="00E5360F">
        <w:trPr>
          <w:trHeight w:val="40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CHEM 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Chemical Biology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(3+0)3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64420E" w:rsidRDefault="006E4E5C" w:rsidP="006E4E5C">
            <w:pPr>
              <w:rPr>
                <w:rFonts w:ascii="Arial" w:eastAsia="Century Gothic" w:hAnsi="Arial" w:cs="Arial"/>
                <w:sz w:val="16"/>
                <w:szCs w:val="16"/>
              </w:rPr>
            </w:pPr>
            <w:r w:rsidRPr="0064420E">
              <w:rPr>
                <w:rFonts w:ascii="Arial" w:eastAsia="Century Gothic" w:hAnsi="Arial" w:cs="Arial"/>
                <w:sz w:val="16"/>
                <w:szCs w:val="16"/>
              </w:rPr>
              <w:t>Doç.Dr. Alper ARSLANOĞLU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16.04.2019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K202/K106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21.05.2019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K202/K106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11.06.2019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5C" w:rsidRPr="00570771" w:rsidRDefault="006E4E5C" w:rsidP="006E4E5C">
            <w:pPr>
              <w:jc w:val="center"/>
              <w:rPr>
                <w:rFonts w:ascii="Arial" w:eastAsia="Century Gothic" w:hAnsi="Arial" w:cs="Arial"/>
                <w:color w:val="FF0000"/>
                <w:sz w:val="16"/>
                <w:szCs w:val="16"/>
              </w:rPr>
            </w:pPr>
            <w:r w:rsidRPr="00570771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K202/K106</w:t>
            </w:r>
          </w:p>
        </w:tc>
      </w:tr>
    </w:tbl>
    <w:p w:rsidR="008033CF" w:rsidRDefault="008033CF"/>
    <w:sectPr w:rsidR="00803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626" w:right="284" w:bottom="284" w:left="28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B5" w:rsidRDefault="001C4FB5">
      <w:r>
        <w:separator/>
      </w:r>
    </w:p>
  </w:endnote>
  <w:endnote w:type="continuationSeparator" w:id="0">
    <w:p w:rsidR="001C4FB5" w:rsidRDefault="001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CF" w:rsidRDefault="0080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CF" w:rsidRDefault="00250537">
    <w:pPr>
      <w:tabs>
        <w:tab w:val="center" w:pos="7914"/>
        <w:tab w:val="right" w:pos="15593"/>
      </w:tabs>
      <w:ind w:right="235"/>
      <w:jc w:val="right"/>
      <w:rPr>
        <w:sz w:val="16"/>
        <w:szCs w:val="16"/>
      </w:rPr>
    </w:pPr>
    <w:bookmarkStart w:id="1" w:name="gjdgxs" w:colFirst="0" w:colLast="0"/>
    <w:bookmarkEnd w:id="1"/>
    <w:r>
      <w:rPr>
        <w:sz w:val="16"/>
        <w:szCs w:val="16"/>
      </w:rPr>
      <w:t>18.00.FR.51/R.00/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8B051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CF" w:rsidRDefault="0080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B5" w:rsidRDefault="001C4FB5">
      <w:r>
        <w:separator/>
      </w:r>
    </w:p>
  </w:footnote>
  <w:footnote w:type="continuationSeparator" w:id="0">
    <w:p w:rsidR="001C4FB5" w:rsidRDefault="001C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CF" w:rsidRDefault="0080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CF" w:rsidRDefault="00250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>T.C.</w:t>
    </w:r>
  </w:p>
  <w:p w:rsidR="008033CF" w:rsidRDefault="00250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>İZMİR YÜKSEK TEKNOLOJİ ENSTİTÜSÜ</w:t>
    </w:r>
  </w:p>
  <w:p w:rsidR="008033CF" w:rsidRDefault="00250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>FEN FAKÜLTESİ</w:t>
    </w:r>
  </w:p>
  <w:p w:rsidR="008033CF" w:rsidRDefault="00250537">
    <w:pPr>
      <w:pBdr>
        <w:top w:val="nil"/>
        <w:left w:val="nil"/>
        <w:bottom w:val="nil"/>
        <w:right w:val="nil"/>
        <w:between w:val="nil"/>
      </w:pBdr>
      <w:tabs>
        <w:tab w:val="right" w:pos="-5529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231775</wp:posOffset>
          </wp:positionH>
          <wp:positionV relativeFrom="paragraph">
            <wp:posOffset>-334009</wp:posOffset>
          </wp:positionV>
          <wp:extent cx="1028700" cy="9677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67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33CF" w:rsidRDefault="0080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8033CF" w:rsidRDefault="0080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8033CF" w:rsidRDefault="00250537" w:rsidP="001A1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                                                         </w:t>
    </w:r>
    <w:r>
      <w:rPr>
        <w:b/>
        <w:color w:val="000000"/>
        <w:sz w:val="22"/>
        <w:szCs w:val="22"/>
      </w:rPr>
      <w:t xml:space="preserve">               </w:t>
    </w:r>
  </w:p>
  <w:tbl>
    <w:tblPr>
      <w:tblStyle w:val="a0"/>
      <w:tblW w:w="968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9686"/>
    </w:tblGrid>
    <w:tr w:rsidR="008033CF">
      <w:trPr>
        <w:trHeight w:val="280"/>
        <w:jc w:val="center"/>
      </w:trPr>
      <w:tc>
        <w:tcPr>
          <w:tcW w:w="9686" w:type="dxa"/>
          <w:vAlign w:val="center"/>
        </w:tcPr>
        <w:p w:rsidR="008033CF" w:rsidRDefault="00250537">
          <w:r>
            <w:rPr>
              <w:b/>
            </w:rPr>
            <w:t>2018-2019 EĞİTİM-ÖĞRETİM YILI BAHAR YARIYILI AÇILAN DERSLERE İLİŞKİN</w:t>
          </w:r>
        </w:p>
        <w:p w:rsidR="008033CF" w:rsidRDefault="00250537">
          <w:pPr>
            <w:jc w:val="center"/>
          </w:pPr>
          <w:r>
            <w:rPr>
              <w:b/>
            </w:rPr>
            <w:t>SINAV TARİHLERİ</w:t>
          </w:r>
        </w:p>
      </w:tc>
    </w:tr>
  </w:tbl>
  <w:p w:rsidR="008033CF" w:rsidRDefault="00250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</w:t>
    </w:r>
    <w:r>
      <w:rPr>
        <w:b/>
        <w:color w:val="000000"/>
      </w:rPr>
      <w:t>Bölüm:</w:t>
    </w:r>
    <w:r w:rsidR="0064420E">
      <w:rPr>
        <w:b/>
        <w:color w:val="000000"/>
      </w:rPr>
      <w:t xml:space="preserve"> </w:t>
    </w:r>
    <w:r>
      <w:rPr>
        <w:b/>
        <w:color w:val="000000"/>
      </w:rPr>
      <w:t>MOLEKÜLER BİYOLOJİ VE GENETİK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CF" w:rsidRDefault="0080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33CF"/>
    <w:rsid w:val="00002DDC"/>
    <w:rsid w:val="00011CF4"/>
    <w:rsid w:val="00023628"/>
    <w:rsid w:val="000504A8"/>
    <w:rsid w:val="00054EFE"/>
    <w:rsid w:val="000945FC"/>
    <w:rsid w:val="00100AB2"/>
    <w:rsid w:val="00100EFE"/>
    <w:rsid w:val="00134B11"/>
    <w:rsid w:val="00194134"/>
    <w:rsid w:val="001A11F9"/>
    <w:rsid w:val="001C4FB5"/>
    <w:rsid w:val="001D0589"/>
    <w:rsid w:val="0020284B"/>
    <w:rsid w:val="00222161"/>
    <w:rsid w:val="00232423"/>
    <w:rsid w:val="0023528F"/>
    <w:rsid w:val="00250537"/>
    <w:rsid w:val="00263FB0"/>
    <w:rsid w:val="002D57F5"/>
    <w:rsid w:val="00300436"/>
    <w:rsid w:val="00317AE6"/>
    <w:rsid w:val="00376088"/>
    <w:rsid w:val="003A4944"/>
    <w:rsid w:val="00410770"/>
    <w:rsid w:val="00437C10"/>
    <w:rsid w:val="00470B34"/>
    <w:rsid w:val="00477AD9"/>
    <w:rsid w:val="004D397F"/>
    <w:rsid w:val="004F7F34"/>
    <w:rsid w:val="00567EA0"/>
    <w:rsid w:val="00570771"/>
    <w:rsid w:val="005924F6"/>
    <w:rsid w:val="005C1E9D"/>
    <w:rsid w:val="005D2FF2"/>
    <w:rsid w:val="005E371B"/>
    <w:rsid w:val="005E6997"/>
    <w:rsid w:val="005F796C"/>
    <w:rsid w:val="006430B6"/>
    <w:rsid w:val="0064420E"/>
    <w:rsid w:val="00647AB2"/>
    <w:rsid w:val="00670A98"/>
    <w:rsid w:val="006C4818"/>
    <w:rsid w:val="006D43F1"/>
    <w:rsid w:val="006E4E5C"/>
    <w:rsid w:val="006F3553"/>
    <w:rsid w:val="006F4B98"/>
    <w:rsid w:val="007532FE"/>
    <w:rsid w:val="0076358D"/>
    <w:rsid w:val="0077373F"/>
    <w:rsid w:val="007817C2"/>
    <w:rsid w:val="007C7CCE"/>
    <w:rsid w:val="007D126C"/>
    <w:rsid w:val="007E1176"/>
    <w:rsid w:val="008033CF"/>
    <w:rsid w:val="0084471D"/>
    <w:rsid w:val="00885556"/>
    <w:rsid w:val="008B051B"/>
    <w:rsid w:val="008E021E"/>
    <w:rsid w:val="008E7762"/>
    <w:rsid w:val="0092738F"/>
    <w:rsid w:val="00931B50"/>
    <w:rsid w:val="009453D1"/>
    <w:rsid w:val="009953C2"/>
    <w:rsid w:val="009B1889"/>
    <w:rsid w:val="00A151CF"/>
    <w:rsid w:val="00A21867"/>
    <w:rsid w:val="00A265F8"/>
    <w:rsid w:val="00A3348F"/>
    <w:rsid w:val="00A47212"/>
    <w:rsid w:val="00A7528F"/>
    <w:rsid w:val="00A75656"/>
    <w:rsid w:val="00AB352D"/>
    <w:rsid w:val="00B40273"/>
    <w:rsid w:val="00B60513"/>
    <w:rsid w:val="00B624DD"/>
    <w:rsid w:val="00B86ED7"/>
    <w:rsid w:val="00BB59DC"/>
    <w:rsid w:val="00BB6E81"/>
    <w:rsid w:val="00BC739C"/>
    <w:rsid w:val="00BD7450"/>
    <w:rsid w:val="00BD78F1"/>
    <w:rsid w:val="00C12524"/>
    <w:rsid w:val="00C15F82"/>
    <w:rsid w:val="00C53863"/>
    <w:rsid w:val="00CD3470"/>
    <w:rsid w:val="00DA0574"/>
    <w:rsid w:val="00DD338F"/>
    <w:rsid w:val="00DF7FBA"/>
    <w:rsid w:val="00E03959"/>
    <w:rsid w:val="00E21BAC"/>
    <w:rsid w:val="00E372AB"/>
    <w:rsid w:val="00E43A21"/>
    <w:rsid w:val="00E5360F"/>
    <w:rsid w:val="00E625ED"/>
    <w:rsid w:val="00E76533"/>
    <w:rsid w:val="00E87BC4"/>
    <w:rsid w:val="00EA3ED8"/>
    <w:rsid w:val="00EA5D9A"/>
    <w:rsid w:val="00F124FD"/>
    <w:rsid w:val="00F13574"/>
    <w:rsid w:val="00F406AD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AA26"/>
  <w15:docId w15:val="{70B2B6C3-2DB9-45CE-ACCD-81E4EB0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BILGE ARDA ILPARS</cp:lastModifiedBy>
  <cp:revision>85</cp:revision>
  <dcterms:created xsi:type="dcterms:W3CDTF">2019-03-10T06:37:00Z</dcterms:created>
  <dcterms:modified xsi:type="dcterms:W3CDTF">2019-03-15T06:27:00Z</dcterms:modified>
</cp:coreProperties>
</file>